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E2C" w:rsidRPr="00C25E2C" w:rsidRDefault="00C25E2C">
      <w:pPr>
        <w:rPr>
          <w:b/>
          <w:noProof/>
          <w:sz w:val="44"/>
          <w:szCs w:val="44"/>
          <w:lang w:eastAsia="nl-NL"/>
        </w:rPr>
      </w:pPr>
      <w:r w:rsidRPr="00C25E2C">
        <w:rPr>
          <w:b/>
          <w:noProof/>
          <w:sz w:val="44"/>
          <w:szCs w:val="44"/>
          <w:lang w:eastAsia="nl-NL"/>
        </w:rPr>
        <w:t>Myrthe Wessel</w:t>
      </w:r>
    </w:p>
    <w:p w:rsidR="00C25E2C" w:rsidRDefault="00C25E2C">
      <w:pPr>
        <w:rPr>
          <w:b/>
        </w:rPr>
      </w:pPr>
      <w:r>
        <w:rPr>
          <w:b/>
          <w:noProof/>
          <w:lang w:eastAsia="nl-NL"/>
        </w:rPr>
        <w:drawing>
          <wp:inline distT="0" distB="0" distL="0" distR="0">
            <wp:extent cx="4524375" cy="3022297"/>
            <wp:effectExtent l="0" t="0" r="0" b="6985"/>
            <wp:docPr id="1" name="Afbeelding 1" descr="C:\Users\Myrthe\Pictures\maaike en myrt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rthe\Pictures\maaike en myrt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468" cy="3022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76B" w:rsidRDefault="003966EE">
      <w:pPr>
        <w:rPr>
          <w:b/>
        </w:rPr>
      </w:pPr>
      <w:r w:rsidRPr="003966EE">
        <w:rPr>
          <w:b/>
        </w:rPr>
        <w:t xml:space="preserve">Drs. Myrthe Wessel, </w:t>
      </w:r>
      <w:proofErr w:type="spellStart"/>
      <w:r w:rsidRPr="003966EE">
        <w:rPr>
          <w:b/>
        </w:rPr>
        <w:t>dACT</w:t>
      </w:r>
      <w:proofErr w:type="spellEnd"/>
      <w:r w:rsidRPr="003966EE">
        <w:rPr>
          <w:b/>
        </w:rPr>
        <w:t xml:space="preserve">, </w:t>
      </w:r>
      <w:proofErr w:type="spellStart"/>
      <w:r w:rsidRPr="003966EE">
        <w:rPr>
          <w:b/>
        </w:rPr>
        <w:t>dECAR</w:t>
      </w:r>
      <w:proofErr w:type="spellEnd"/>
      <w:r w:rsidR="00C25E2C">
        <w:rPr>
          <w:b/>
        </w:rPr>
        <w:t>, NL specialist.</w:t>
      </w:r>
    </w:p>
    <w:p w:rsidR="003966EE" w:rsidRDefault="003966EE" w:rsidP="00D349E1">
      <w:pPr>
        <w:jc w:val="both"/>
      </w:pPr>
      <w:r w:rsidRPr="003966EE">
        <w:t xml:space="preserve">Na het behalen van </w:t>
      </w:r>
      <w:r>
        <w:t xml:space="preserve">haar </w:t>
      </w:r>
      <w:r w:rsidRPr="003966EE">
        <w:t>dierenarts diploma</w:t>
      </w:r>
      <w:r>
        <w:t xml:space="preserve"> in Utrecht</w:t>
      </w:r>
      <w:r w:rsidRPr="003966EE">
        <w:t xml:space="preserve"> </w:t>
      </w:r>
      <w:r w:rsidR="00C25E2C">
        <w:t>(2000)</w:t>
      </w:r>
      <w:r w:rsidRPr="003966EE">
        <w:t>heeft Myrthe</w:t>
      </w:r>
      <w:r>
        <w:t xml:space="preserve"> onderzoek naar motiliteit van spermacellen gedaan in het laboratorium van Dr. B.A.</w:t>
      </w:r>
      <w:r w:rsidR="00C25E2C">
        <w:t xml:space="preserve"> </w:t>
      </w:r>
      <w:r>
        <w:t>Ball  (</w:t>
      </w:r>
      <w:proofErr w:type="spellStart"/>
      <w:r>
        <w:t>UCDavis</w:t>
      </w:r>
      <w:proofErr w:type="spellEnd"/>
      <w:r>
        <w:t>) en daar aansluitend een 2-jarige SIO opleiding gedaan in de Voortplanting (voornamelijk Paard).</w:t>
      </w:r>
    </w:p>
    <w:p w:rsidR="003966EE" w:rsidRDefault="003966EE" w:rsidP="00D349E1">
      <w:pPr>
        <w:jc w:val="both"/>
      </w:pPr>
      <w:r>
        <w:t xml:space="preserve">Vervolgens is zij werkzaam geweest in de praktijk (Nieuw Zeeland, Bruce Taylor, Martin ) en op de faculteit in Utrecht. Hierna wederom de plas over, op New Bolton Center </w:t>
      </w:r>
      <w:r w:rsidR="003746A1">
        <w:t xml:space="preserve">(universiteit van Pennsylvania, USA) </w:t>
      </w:r>
      <w:r>
        <w:t xml:space="preserve">een jaar </w:t>
      </w:r>
      <w:proofErr w:type="spellStart"/>
      <w:r>
        <w:t>lectu</w:t>
      </w:r>
      <w:r w:rsidR="00C25E2C">
        <w:t>reship</w:t>
      </w:r>
      <w:proofErr w:type="spellEnd"/>
      <w:r w:rsidR="00C25E2C">
        <w:t xml:space="preserve"> gedaan. Uiteindelijk</w:t>
      </w:r>
      <w:r>
        <w:t xml:space="preserve"> neergestreken in haar geboorteland waar zij eerst in Vorden (De Graafschap Dierenartsen) prak</w:t>
      </w:r>
      <w:r w:rsidR="00C25E2C">
        <w:t xml:space="preserve">tiseerde. Hierna heeft zij </w:t>
      </w:r>
      <w:r>
        <w:t>een eigen bedrijf opgestart, de Specialistische Voortplantingspraktijk in Terwolde. Deze prakt</w:t>
      </w:r>
      <w:r w:rsidR="00C25E2C">
        <w:t>ijk legde</w:t>
      </w:r>
      <w:r>
        <w:t xml:space="preserve"> zich volledig toe op eerste- en tweedelijns  voortplantingsgeneeskunde van m.n. het paard (zowel de merrie als de hengst). </w:t>
      </w:r>
      <w:r w:rsidR="00C25E2C">
        <w:t xml:space="preserve">Vanaf 2017 werkt zij met veel plezier samen met Maaike Lautenschutz en runnen zij nu samen de Voortplantingspraktijk Paard.  </w:t>
      </w:r>
      <w:r>
        <w:t>Dagelijkse bezigheden bestaan uit embryo spoeling/</w:t>
      </w:r>
      <w:r w:rsidR="00C25E2C">
        <w:t>-</w:t>
      </w:r>
      <w:bookmarkStart w:id="0" w:name="_GoBack"/>
      <w:bookmarkEnd w:id="0"/>
      <w:r>
        <w:t>transplantatie, merrie begeleiding voor vers en diepvries sperma, het geven/organiseren van cursussen</w:t>
      </w:r>
      <w:r w:rsidR="003746A1">
        <w:t xml:space="preserve">, behandelen van doorverwezen patiënten, </w:t>
      </w:r>
      <w:r w:rsidR="00C25E2C">
        <w:t xml:space="preserve">gebitsverzorging, draagmerriebegeleiding/bemiddeling en – verhuur, </w:t>
      </w:r>
      <w:r>
        <w:t xml:space="preserve"> </w:t>
      </w:r>
      <w:r w:rsidR="00C25E2C">
        <w:t xml:space="preserve">verkoop van </w:t>
      </w:r>
      <w:proofErr w:type="spellStart"/>
      <w:r w:rsidR="00C25E2C">
        <w:t>Cleanworking</w:t>
      </w:r>
      <w:proofErr w:type="spellEnd"/>
      <w:r w:rsidR="00C25E2C">
        <w:t xml:space="preserve"> producten, </w:t>
      </w:r>
      <w:proofErr w:type="spellStart"/>
      <w:r>
        <w:t>etc</w:t>
      </w:r>
      <w:proofErr w:type="spellEnd"/>
      <w:r>
        <w:t xml:space="preserve"> etc</w:t>
      </w:r>
      <w:r w:rsidR="00C25E2C">
        <w:t>.</w:t>
      </w:r>
    </w:p>
    <w:p w:rsidR="00C25E2C" w:rsidRDefault="003746A1" w:rsidP="00D349E1">
      <w:pPr>
        <w:jc w:val="both"/>
      </w:pPr>
      <w:r>
        <w:t>Sinds 2007 heeft zij haar specialisten examens gehaald en mag zij zich zowel Amerikaans als Europees (inmiddels ook Nederlands) voortplantingsspecialist noemen.</w:t>
      </w:r>
      <w:r w:rsidR="005131E1">
        <w:t xml:space="preserve"> Ze woont met dochter Jet in Amsterdam.</w:t>
      </w:r>
    </w:p>
    <w:p w:rsidR="00C25E2C" w:rsidRDefault="003746A1">
      <w:r>
        <w:t xml:space="preserve"> </w:t>
      </w:r>
      <w:hyperlink r:id="rId6" w:history="1">
        <w:r w:rsidR="00C25E2C" w:rsidRPr="0061027F">
          <w:rPr>
            <w:rStyle w:val="Hyperlink"/>
          </w:rPr>
          <w:t>www.vppaard.nl</w:t>
        </w:r>
      </w:hyperlink>
      <w:r w:rsidR="00C25E2C">
        <w:t xml:space="preserve"> </w:t>
      </w:r>
    </w:p>
    <w:p w:rsidR="003746A1" w:rsidRPr="003966EE" w:rsidRDefault="003746A1">
      <w:r>
        <w:t>info@svp-wessel.nl</w:t>
      </w:r>
    </w:p>
    <w:sectPr w:rsidR="003746A1" w:rsidRPr="003966EE" w:rsidSect="00DE5FFE">
      <w:pgSz w:w="11906" w:h="16838"/>
      <w:pgMar w:top="187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EE"/>
    <w:rsid w:val="003746A1"/>
    <w:rsid w:val="003966EE"/>
    <w:rsid w:val="005131E1"/>
    <w:rsid w:val="0082676B"/>
    <w:rsid w:val="00B20427"/>
    <w:rsid w:val="00C25E2C"/>
    <w:rsid w:val="00D349E1"/>
    <w:rsid w:val="00D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46A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746A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5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ppaar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Myrthe</dc:creator>
  <cp:lastModifiedBy>Myrthe</cp:lastModifiedBy>
  <cp:revision>4</cp:revision>
  <dcterms:created xsi:type="dcterms:W3CDTF">2020-11-06T10:21:00Z</dcterms:created>
  <dcterms:modified xsi:type="dcterms:W3CDTF">2020-11-06T10:26:00Z</dcterms:modified>
</cp:coreProperties>
</file>